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7C" w:rsidRPr="005E10D1" w:rsidRDefault="00C2727C" w:rsidP="00C2727C">
      <w:pP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bCs/>
          <w:iCs/>
          <w:sz w:val="24"/>
          <w:szCs w:val="24"/>
        </w:rPr>
        <w:t xml:space="preserve">Aktualne na dzień składania ofert oświadczenie, składane na podstawie </w:t>
      </w:r>
    </w:p>
    <w:p w:rsidR="00C2727C" w:rsidRPr="005E10D1" w:rsidRDefault="00C2727C" w:rsidP="00C2727C">
      <w:pP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bCs/>
          <w:iCs/>
          <w:sz w:val="24"/>
          <w:szCs w:val="24"/>
        </w:rPr>
        <w:t>art. 25a ust. 1 ustawy z dnia 29 stycznia 2004 r. Prawo zamówień publicznych</w:t>
      </w:r>
    </w:p>
    <w:p w:rsidR="00C2727C" w:rsidRPr="005E10D1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5E10D1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5E10D1" w:rsidRDefault="00C2727C" w:rsidP="00C2727C">
      <w:pPr>
        <w:spacing w:line="300" w:lineRule="auto"/>
        <w:ind w:left="3686" w:hanging="3686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iCs/>
          <w:sz w:val="24"/>
          <w:szCs w:val="24"/>
        </w:rPr>
        <w:t xml:space="preserve">Przystępując do postępowania na: </w:t>
      </w:r>
      <w:r w:rsidRPr="005E10D1">
        <w:rPr>
          <w:rFonts w:ascii="Calibri" w:hAnsi="Calibri" w:cs="Calibri"/>
          <w:b/>
          <w:iCs/>
          <w:sz w:val="24"/>
          <w:szCs w:val="24"/>
        </w:rPr>
        <w:tab/>
      </w:r>
      <w:r w:rsidR="006030B1" w:rsidRPr="006030B1">
        <w:rPr>
          <w:rFonts w:ascii="Calibri" w:hAnsi="Calibri" w:cs="Calibri"/>
          <w:b/>
          <w:bCs/>
          <w:iCs/>
          <w:sz w:val="24"/>
          <w:szCs w:val="24"/>
        </w:rPr>
        <w:t>Aktualizacj</w:t>
      </w:r>
      <w:r w:rsidR="006030B1">
        <w:rPr>
          <w:rFonts w:ascii="Calibri" w:hAnsi="Calibri" w:cs="Calibri"/>
          <w:b/>
          <w:bCs/>
          <w:iCs/>
          <w:sz w:val="24"/>
          <w:szCs w:val="24"/>
        </w:rPr>
        <w:t>a</w:t>
      </w:r>
      <w:r w:rsidR="006030B1" w:rsidRPr="006030B1">
        <w:rPr>
          <w:rFonts w:ascii="Calibri" w:hAnsi="Calibri" w:cs="Calibri"/>
          <w:b/>
          <w:bCs/>
          <w:iCs/>
          <w:sz w:val="24"/>
          <w:szCs w:val="24"/>
        </w:rPr>
        <w:t xml:space="preserve"> licencji na oprogramowanie bezpieczeństwa i wsparcia technicznego dla urządzeń Fortinet</w:t>
      </w:r>
    </w:p>
    <w:p w:rsidR="00C2727C" w:rsidRPr="00C2727C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870A98" w:rsidRPr="0054326B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870A98" w:rsidRPr="00470A47" w:rsidRDefault="00870A98" w:rsidP="00870A98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z postepowania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a)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</w:t>
      </w:r>
      <w:r>
        <w:rPr>
          <w:rFonts w:asciiTheme="minorHAnsi" w:hAnsiTheme="minorHAnsi" w:cstheme="minorHAnsi"/>
          <w:iCs/>
          <w:sz w:val="24"/>
          <w:szCs w:val="24"/>
        </w:rPr>
        <w:t>odstawie art. 24 ust. 1 pkt. 12-</w:t>
      </w:r>
      <w:r w:rsidRPr="00E824A9">
        <w:rPr>
          <w:rFonts w:asciiTheme="minorHAnsi" w:hAnsiTheme="minorHAnsi" w:cstheme="minorHAnsi"/>
          <w:iCs/>
          <w:sz w:val="24"/>
          <w:szCs w:val="24"/>
        </w:rPr>
        <w:t>23 ustawy Prawo zamówień publicznych,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b)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</w:t>
      </w:r>
      <w:r>
        <w:rPr>
          <w:rFonts w:asciiTheme="minorHAnsi" w:hAnsiTheme="minorHAnsi" w:cstheme="minorHAnsi"/>
          <w:iCs/>
          <w:sz w:val="24"/>
          <w:szCs w:val="24"/>
        </w:rPr>
        <w:t>odstawie art. 24 ust. 5 pkt. 1</w:t>
      </w:r>
      <w:r w:rsidRPr="00E824A9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spełnieniu warunków udziału w postepowaniu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 na dzień składania ofert  spełniam warunki udziału w postępowaniu określone przez Zamawiającego w specyfikacji istotnych warunków zamówienia i ogłoszeniu o zamówieniu.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 xml:space="preserve">Oświadczenie, że podjęte przez Wykonawcę środki są wystarczające do wykazania jego rzetelności w sytuacji, gdy wykonawca podlega wykluczania z postepowania na podstawie art. 24 ust. 1 pkt. </w:t>
      </w:r>
      <w:r>
        <w:rPr>
          <w:rFonts w:asciiTheme="minorHAnsi" w:hAnsiTheme="minorHAnsi" w:cstheme="minorHAnsi"/>
          <w:b/>
          <w:iCs/>
          <w:sz w:val="24"/>
          <w:szCs w:val="24"/>
        </w:rPr>
        <w:t>13 i 14 i art. 24 ust. 5 pkt. 1</w:t>
      </w:r>
      <w:r w:rsidRPr="00E824A9">
        <w:rPr>
          <w:rFonts w:asciiTheme="minorHAnsi" w:hAnsiTheme="minorHAnsi" w:cstheme="minorHAnsi"/>
          <w:b/>
          <w:iCs/>
          <w:sz w:val="24"/>
          <w:szCs w:val="24"/>
        </w:rPr>
        <w:t xml:space="preserve"> ustawy Prawo zamówień publicznych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…………………………………………………………………………………………….…. ustawy Pzp 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E824A9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Pzp).</w:t>
      </w:r>
      <w:r w:rsidRPr="00E824A9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Prawo zamówień publicznych podjąłem następujące środki naprawcze</w:t>
      </w:r>
      <w:r w:rsidRPr="00E824A9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………………………………………………………………………………………………………………………………………..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A98" w:rsidRPr="00E824A9" w:rsidTr="00341863">
        <w:tc>
          <w:tcPr>
            <w:tcW w:w="9212" w:type="dxa"/>
          </w:tcPr>
          <w:p w:rsidR="00870A98" w:rsidRPr="00E824A9" w:rsidRDefault="00870A98" w:rsidP="0034186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870A98" w:rsidRPr="00E824A9" w:rsidRDefault="00870A98" w:rsidP="0034186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870A98" w:rsidRPr="00E824A9" w:rsidRDefault="00870A98" w:rsidP="00341863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…………………………………………………………………………………………………..</w:t>
            </w: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………………………………………………………………………</w:t>
            </w:r>
          </w:p>
          <w:p w:rsidR="00870A98" w:rsidRPr="00E824A9" w:rsidRDefault="00870A98" w:rsidP="0034186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E824A9">
              <w:rPr>
                <w:rFonts w:asciiTheme="minorHAnsi" w:hAnsiTheme="minorHAnsi" w:cstheme="minorHAnsi"/>
                <w:i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870A98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A98" w:rsidRPr="00E824A9" w:rsidTr="00341863">
        <w:tc>
          <w:tcPr>
            <w:tcW w:w="9212" w:type="dxa"/>
          </w:tcPr>
          <w:p w:rsidR="00870A98" w:rsidRPr="00E824A9" w:rsidRDefault="00870A98" w:rsidP="0034186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870A98" w:rsidRPr="00E824A9" w:rsidRDefault="00870A98" w:rsidP="00341863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nie przedstawieniu informacji wprowadzających w błąd zamawiającego, przedstawieniu wymaganych dokumentów oraz nie podejmowaniu bezprawnych działań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a)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b)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c)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d)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A98" w:rsidRPr="00E824A9" w:rsidTr="00341863">
        <w:tc>
          <w:tcPr>
            <w:tcW w:w="9212" w:type="dxa"/>
          </w:tcPr>
          <w:p w:rsidR="00870A98" w:rsidRPr="00E824A9" w:rsidRDefault="00870A98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870A98" w:rsidRPr="00E824A9" w:rsidRDefault="00870A98" w:rsidP="0034186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0A98" w:rsidRPr="00E824A9" w:rsidTr="00341863">
        <w:trPr>
          <w:trHeight w:val="1755"/>
        </w:trPr>
        <w:tc>
          <w:tcPr>
            <w:tcW w:w="4606" w:type="dxa"/>
            <w:vAlign w:val="bottom"/>
          </w:tcPr>
          <w:p w:rsidR="00870A98" w:rsidRPr="00E824A9" w:rsidRDefault="00870A98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E824A9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870A98" w:rsidRPr="00E824A9" w:rsidRDefault="00870A98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E824A9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870A98" w:rsidRPr="00E91746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206C7" w:rsidRPr="00C2727C" w:rsidRDefault="00A206C7" w:rsidP="00870A98">
      <w:pPr>
        <w:spacing w:line="300" w:lineRule="auto"/>
        <w:rPr>
          <w:sz w:val="24"/>
          <w:szCs w:val="24"/>
        </w:rPr>
      </w:pPr>
    </w:p>
    <w:sectPr w:rsidR="00A206C7" w:rsidRPr="00C2727C" w:rsidSect="00574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64" w:rsidRDefault="00266464" w:rsidP="00684463">
      <w:r>
        <w:separator/>
      </w:r>
    </w:p>
  </w:endnote>
  <w:endnote w:type="continuationSeparator" w:id="0">
    <w:p w:rsidR="00266464" w:rsidRDefault="00266464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88" w:rsidRDefault="00CD3F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3E" w:rsidRDefault="00C7223E" w:rsidP="00C7223E">
    <w:pPr>
      <w:jc w:val="right"/>
      <w:rPr>
        <w:rFonts w:ascii="Arial" w:hAnsi="Arial" w:cs="Arial"/>
        <w:sz w:val="16"/>
        <w:szCs w:val="16"/>
      </w:rPr>
    </w:pPr>
  </w:p>
  <w:p w:rsidR="00684463" w:rsidRDefault="00684463" w:rsidP="00C7223E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D57856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D57856" w:rsidRPr="008018DE">
      <w:rPr>
        <w:rFonts w:ascii="Arial" w:hAnsi="Arial" w:cs="Arial"/>
        <w:sz w:val="16"/>
        <w:szCs w:val="16"/>
      </w:rPr>
      <w:fldChar w:fldCharType="separate"/>
    </w:r>
    <w:r w:rsidR="00266464">
      <w:rPr>
        <w:rFonts w:ascii="Arial" w:hAnsi="Arial" w:cs="Arial"/>
        <w:noProof/>
        <w:sz w:val="16"/>
        <w:szCs w:val="16"/>
      </w:rPr>
      <w:t>1</w:t>
    </w:r>
    <w:r w:rsidR="00D57856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D57856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D57856" w:rsidRPr="008018DE">
      <w:rPr>
        <w:rFonts w:ascii="Arial" w:hAnsi="Arial" w:cs="Arial"/>
        <w:sz w:val="16"/>
        <w:szCs w:val="16"/>
      </w:rPr>
      <w:fldChar w:fldCharType="separate"/>
    </w:r>
    <w:r w:rsidR="00266464">
      <w:rPr>
        <w:rFonts w:ascii="Arial" w:hAnsi="Arial" w:cs="Arial"/>
        <w:noProof/>
        <w:sz w:val="16"/>
        <w:szCs w:val="16"/>
      </w:rPr>
      <w:t>1</w:t>
    </w:r>
    <w:r w:rsidR="00D57856"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88" w:rsidRDefault="00CD3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64" w:rsidRDefault="00266464" w:rsidP="00684463">
      <w:r>
        <w:separator/>
      </w:r>
    </w:p>
  </w:footnote>
  <w:footnote w:type="continuationSeparator" w:id="0">
    <w:p w:rsidR="00266464" w:rsidRDefault="00266464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88" w:rsidRDefault="00CD3F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C7223E" w:rsidRDefault="00FF733C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BF6850">
      <w:rPr>
        <w:rFonts w:ascii="Arial" w:hAnsi="Arial"/>
        <w:b/>
        <w:sz w:val="16"/>
        <w:szCs w:val="16"/>
      </w:rPr>
      <w:t>9</w:t>
    </w:r>
    <w:bookmarkStart w:id="0" w:name="_GoBack"/>
    <w:bookmarkEnd w:id="0"/>
    <w:r w:rsidR="00DC6E70">
      <w:rPr>
        <w:rFonts w:ascii="Arial" w:hAnsi="Arial"/>
        <w:b/>
        <w:sz w:val="16"/>
        <w:szCs w:val="16"/>
      </w:rPr>
      <w:t>.2020</w:t>
    </w:r>
    <w:r w:rsidR="00EE1A13">
      <w:rPr>
        <w:rFonts w:ascii="Arial" w:hAnsi="Arial" w:cs="Arial"/>
        <w:b/>
        <w:sz w:val="16"/>
        <w:szCs w:val="16"/>
      </w:rPr>
      <w:tab/>
    </w:r>
    <w:r w:rsidR="00EE1A13">
      <w:rPr>
        <w:rFonts w:ascii="Arial" w:hAnsi="Arial" w:cs="Arial"/>
        <w:b/>
        <w:sz w:val="16"/>
        <w:szCs w:val="16"/>
      </w:rPr>
      <w:tab/>
      <w:t xml:space="preserve"> załącznik nr 4</w:t>
    </w:r>
    <w:r w:rsidR="00CD3F88">
      <w:rPr>
        <w:rFonts w:ascii="Arial" w:hAnsi="Arial" w:cs="Arial"/>
        <w:b/>
        <w:sz w:val="16"/>
        <w:szCs w:val="16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88" w:rsidRDefault="00CD3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63"/>
    <w:rsid w:val="000404A2"/>
    <w:rsid w:val="0007603C"/>
    <w:rsid w:val="000B7B49"/>
    <w:rsid w:val="000D3868"/>
    <w:rsid w:val="000F17F8"/>
    <w:rsid w:val="00105F4C"/>
    <w:rsid w:val="00116ADD"/>
    <w:rsid w:val="00182824"/>
    <w:rsid w:val="001A6BA2"/>
    <w:rsid w:val="001E076E"/>
    <w:rsid w:val="001F761A"/>
    <w:rsid w:val="00207C55"/>
    <w:rsid w:val="00266464"/>
    <w:rsid w:val="002A2822"/>
    <w:rsid w:val="002B7661"/>
    <w:rsid w:val="002C43A9"/>
    <w:rsid w:val="002C7325"/>
    <w:rsid w:val="002C75A0"/>
    <w:rsid w:val="003406E3"/>
    <w:rsid w:val="00363290"/>
    <w:rsid w:val="003C5B01"/>
    <w:rsid w:val="003C69F7"/>
    <w:rsid w:val="00460EE6"/>
    <w:rsid w:val="00485FB9"/>
    <w:rsid w:val="00487095"/>
    <w:rsid w:val="004B69A1"/>
    <w:rsid w:val="004C4F07"/>
    <w:rsid w:val="00503A60"/>
    <w:rsid w:val="00534D96"/>
    <w:rsid w:val="00557158"/>
    <w:rsid w:val="00574C6F"/>
    <w:rsid w:val="005E10D1"/>
    <w:rsid w:val="006030B1"/>
    <w:rsid w:val="006173EE"/>
    <w:rsid w:val="00631F61"/>
    <w:rsid w:val="006419A8"/>
    <w:rsid w:val="0065627B"/>
    <w:rsid w:val="006752F0"/>
    <w:rsid w:val="00683A35"/>
    <w:rsid w:val="00684463"/>
    <w:rsid w:val="00684D9E"/>
    <w:rsid w:val="00692610"/>
    <w:rsid w:val="006B4E08"/>
    <w:rsid w:val="007058E2"/>
    <w:rsid w:val="007A6510"/>
    <w:rsid w:val="007A7671"/>
    <w:rsid w:val="007D75DD"/>
    <w:rsid w:val="00807A66"/>
    <w:rsid w:val="00816A7D"/>
    <w:rsid w:val="00817EB8"/>
    <w:rsid w:val="008262D8"/>
    <w:rsid w:val="0084140B"/>
    <w:rsid w:val="008641AA"/>
    <w:rsid w:val="00870A98"/>
    <w:rsid w:val="00897F1C"/>
    <w:rsid w:val="008C7863"/>
    <w:rsid w:val="008D53FC"/>
    <w:rsid w:val="008E1478"/>
    <w:rsid w:val="008E5479"/>
    <w:rsid w:val="008F58C7"/>
    <w:rsid w:val="009035DA"/>
    <w:rsid w:val="00907C2B"/>
    <w:rsid w:val="00921A19"/>
    <w:rsid w:val="00970113"/>
    <w:rsid w:val="009722FB"/>
    <w:rsid w:val="0097367C"/>
    <w:rsid w:val="00987C68"/>
    <w:rsid w:val="009B51A4"/>
    <w:rsid w:val="009B56A0"/>
    <w:rsid w:val="009B7CB3"/>
    <w:rsid w:val="00A206C7"/>
    <w:rsid w:val="00A34885"/>
    <w:rsid w:val="00A542EE"/>
    <w:rsid w:val="00A85180"/>
    <w:rsid w:val="00AD036D"/>
    <w:rsid w:val="00B10B38"/>
    <w:rsid w:val="00B22182"/>
    <w:rsid w:val="00B46792"/>
    <w:rsid w:val="00B60E12"/>
    <w:rsid w:val="00BC63F0"/>
    <w:rsid w:val="00BC7141"/>
    <w:rsid w:val="00BF6850"/>
    <w:rsid w:val="00C2727C"/>
    <w:rsid w:val="00C32178"/>
    <w:rsid w:val="00C37120"/>
    <w:rsid w:val="00C52554"/>
    <w:rsid w:val="00C7223E"/>
    <w:rsid w:val="00C81A37"/>
    <w:rsid w:val="00C840D0"/>
    <w:rsid w:val="00C8620E"/>
    <w:rsid w:val="00C94EAD"/>
    <w:rsid w:val="00CA4DBE"/>
    <w:rsid w:val="00CB79EB"/>
    <w:rsid w:val="00CD1E1E"/>
    <w:rsid w:val="00CD3F88"/>
    <w:rsid w:val="00CE1430"/>
    <w:rsid w:val="00CE2172"/>
    <w:rsid w:val="00D25FED"/>
    <w:rsid w:val="00D27066"/>
    <w:rsid w:val="00D57856"/>
    <w:rsid w:val="00DC6E70"/>
    <w:rsid w:val="00E139F5"/>
    <w:rsid w:val="00E33AB2"/>
    <w:rsid w:val="00E904E9"/>
    <w:rsid w:val="00ED5489"/>
    <w:rsid w:val="00EE1A13"/>
    <w:rsid w:val="00EF59D9"/>
    <w:rsid w:val="00EF5BF7"/>
    <w:rsid w:val="00F06482"/>
    <w:rsid w:val="00F13811"/>
    <w:rsid w:val="00F2012F"/>
    <w:rsid w:val="00F43F16"/>
    <w:rsid w:val="00F807F6"/>
    <w:rsid w:val="00FA1BA5"/>
    <w:rsid w:val="00FA7EDC"/>
    <w:rsid w:val="00FB7027"/>
    <w:rsid w:val="00FC4F3F"/>
    <w:rsid w:val="00FC5F25"/>
    <w:rsid w:val="00FE3A0F"/>
    <w:rsid w:val="00FF733C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31</cp:revision>
  <cp:lastPrinted>2020-01-15T06:41:00Z</cp:lastPrinted>
  <dcterms:created xsi:type="dcterms:W3CDTF">2017-05-01T07:47:00Z</dcterms:created>
  <dcterms:modified xsi:type="dcterms:W3CDTF">2020-05-10T06:08:00Z</dcterms:modified>
</cp:coreProperties>
</file>